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Pr>
        <w:pStyle w:val="TitleCover"/>
        <w:jc w:val="center"/>
      </w:pPr>
      <w:r>
        <w:t>Website Legal Policies</w:t>
      </w:r>
    </w:p>
    <w:p>
      <w:pPr>
        <w:pStyle w:val="SubtitleCover"/>
        <w:jc w:val="center"/>
      </w:pPr>
      <w:r>
        <w:t>Terms of Service • Privacy Policy • Refund Policy</w:t>
      </w:r>
    </w:p>
    <w:p>
      <w:pPr>
        <w:jc w:val="center"/>
      </w:pPr>
      <w:r>
        <w:rPr>
          <w:sz w:val="22"/>
        </w:rPr>
        <w:t>Prepared for Be Smart Company</w:t>
        <w:br/>
        <w:t>Owner: Eszter Bertok</w:t>
        <w:br/>
        <w:t>Country: Italy</w:t>
      </w:r>
    </w:p>
    <w:p>
      <w:pPr>
        <w:pStyle w:val="SmallNote"/>
        <w:jc w:val="center"/>
      </w:pPr>
      <w:r>
        <w:t>For use on https://besmartcompany.com/ and related landing / checkout pages</w:t>
      </w:r>
    </w:p>
    <w:p>
      <w:r>
        <w:br w:type="page"/>
      </w:r>
    </w:p>
    <w:p>
      <w:pPr>
        <w:pStyle w:val="SectionHeader"/>
      </w:pPr>
      <w:r>
        <w:t>Terms of Service</w:t>
      </w:r>
    </w:p>
    <w:p>
      <w:pPr>
        <w:pStyle w:val="SmallNote"/>
      </w:pPr>
      <w:r>
        <w:t>Last updated: March 31, 2026</w:t>
      </w:r>
    </w:p>
    <w:p>
      <w:pPr>
        <w:spacing w:line="276" w:lineRule="auto" w:after="80"/>
      </w:pPr>
      <w:r>
        <w:t>These Terms of Service (“Terms”) govern your access to and use of the websites, landing pages, digital products, and related services operated by Be Smart Company (“Company”, “we”, “us”, or “our”). By visiting our website, purchasing a product, or using any part of our services, you agree to these Terms.</w:t>
      </w:r>
    </w:p>
    <w:p>
      <w:pPr>
        <w:spacing w:line="276" w:lineRule="auto" w:after="80"/>
      </w:pPr>
      <w:r>
        <w:t>If you do not agree with these Terms, please do not use our website or purchase our products.</w:t>
      </w:r>
    </w:p>
    <w:p>
      <w:pPr>
        <w:pStyle w:val="SubHeader"/>
      </w:pPr>
      <w:r>
        <w:t>1. Company Information</w:t>
      </w:r>
    </w:p>
    <w:p>
      <w:pPr>
        <w:spacing w:line="276" w:lineRule="auto" w:after="80"/>
      </w:pPr>
      <w:r>
        <w:t>Brand name: Be Smart Company</w:t>
      </w:r>
    </w:p>
    <w:p>
      <w:pPr>
        <w:spacing w:line="276" w:lineRule="auto" w:after="80"/>
      </w:pPr>
      <w:r>
        <w:t>Owner: Eszter Bertok</w:t>
      </w:r>
    </w:p>
    <w:p>
      <w:pPr>
        <w:spacing w:line="276" w:lineRule="auto" w:after="80"/>
      </w:pPr>
      <w:r>
        <w:t>Country: Italy</w:t>
      </w:r>
    </w:p>
    <w:p>
      <w:pPr>
        <w:spacing w:line="276" w:lineRule="auto" w:after="80"/>
      </w:pPr>
      <w:r>
        <w:t>Website: https://besmartcompany.com/</w:t>
      </w:r>
    </w:p>
    <w:p>
      <w:pPr>
        <w:spacing w:line="276" w:lineRule="auto" w:after="80"/>
      </w:pPr>
      <w:r>
        <w:t>Contact email: info@besmartcompany.com</w:t>
      </w:r>
    </w:p>
    <w:p>
      <w:pPr>
        <w:spacing w:line="276" w:lineRule="auto" w:after="80"/>
      </w:pPr>
      <w:r>
        <w:t>Additional contact email: tobesmart.company@gmail.com</w:t>
      </w:r>
    </w:p>
    <w:p>
      <w:pPr>
        <w:spacing w:line="276" w:lineRule="auto" w:after="80"/>
      </w:pPr>
      <w:r>
        <w:t>These Terms are published on separate legal pages and are also linked in the website footer and, where relevant, from specific landing pages and checkout-related pages.</w:t>
      </w:r>
    </w:p>
    <w:p>
      <w:pPr>
        <w:pStyle w:val="SubHeader"/>
      </w:pPr>
      <w:r>
        <w:t>2. Scope of Services and Products</w:t>
      </w:r>
    </w:p>
    <w:p>
      <w:pPr>
        <w:spacing w:line="276" w:lineRule="auto" w:after="80"/>
      </w:pPr>
      <w:r>
        <w:t>Be Smart Company offers original digital educational products, including but not limited to:</w:t>
      </w:r>
    </w:p>
    <w:p>
      <w:pPr>
        <w:pStyle w:val="ListBullet"/>
        <w:spacing w:line="264" w:lineRule="auto" w:after="40"/>
      </w:pPr>
      <w:r>
        <w:t>Simple CRM &amp; Automation for Virtual Assistants</w:t>
      </w:r>
    </w:p>
    <w:p>
      <w:pPr>
        <w:pStyle w:val="ListBullet"/>
        <w:spacing w:line="264" w:lineRule="auto" w:after="40"/>
      </w:pPr>
      <w:r>
        <w:t>Excel to CRM Framework</w:t>
      </w:r>
    </w:p>
    <w:p>
      <w:pPr>
        <w:pStyle w:val="ListBullet"/>
        <w:spacing w:line="264" w:lineRule="auto" w:after="40"/>
      </w:pPr>
      <w:r>
        <w:t>future digital guides, frameworks, checklists, templates, and related educational resources</w:t>
      </w:r>
    </w:p>
    <w:p>
      <w:pPr>
        <w:spacing w:line="276" w:lineRule="auto" w:after="80"/>
      </w:pPr>
      <w:r>
        <w:t>At this stage, our products are sold primarily as one-time purchase digital downloads. We may also offer subscriptions in the future, in which case additional subscription-specific terms may apply.</w:t>
      </w:r>
    </w:p>
    <w:p>
      <w:pPr>
        <w:spacing w:line="276" w:lineRule="auto" w:after="80"/>
      </w:pPr>
      <w:r>
        <w:t>Our products are educational digital downloads and not consulting services, legal services, tax services, or financial advisory services.</w:t>
      </w:r>
    </w:p>
    <w:p>
      <w:pPr>
        <w:pStyle w:val="SubHeader"/>
      </w:pPr>
      <w:r>
        <w:t>3. Eligibility and Website Use</w:t>
      </w:r>
    </w:p>
    <w:p>
      <w:pPr>
        <w:spacing w:line="276" w:lineRule="auto" w:after="80"/>
      </w:pPr>
      <w:r>
        <w:t>You agree to use our website and products only for lawful purposes and in a way that does not infringe the rights of others, restrict access for other users, or damage the website, our content, or our business.</w:t>
      </w:r>
    </w:p>
    <w:p>
      <w:pPr>
        <w:spacing w:line="276" w:lineRule="auto" w:after="80"/>
      </w:pPr>
      <w:r>
        <w:t>You may not:</w:t>
      </w:r>
    </w:p>
    <w:p>
      <w:pPr>
        <w:pStyle w:val="ListBullet"/>
        <w:spacing w:line="264" w:lineRule="auto" w:after="40"/>
      </w:pPr>
      <w:r>
        <w:t>use the website for unlawful or fraudulent purposes</w:t>
      </w:r>
    </w:p>
    <w:p>
      <w:pPr>
        <w:pStyle w:val="ListBullet"/>
        <w:spacing w:line="264" w:lineRule="auto" w:after="40"/>
      </w:pPr>
      <w:r>
        <w:t>attempt to interfere with the site’s operation or security</w:t>
      </w:r>
    </w:p>
    <w:p>
      <w:pPr>
        <w:pStyle w:val="ListBullet"/>
        <w:spacing w:line="264" w:lineRule="auto" w:after="40"/>
      </w:pPr>
      <w:r>
        <w:t>reproduce, scrape, copy, or misuse site content without permission</w:t>
      </w:r>
    </w:p>
    <w:p>
      <w:pPr>
        <w:pStyle w:val="ListBullet"/>
        <w:spacing w:line="264" w:lineRule="auto" w:after="40"/>
      </w:pPr>
      <w:r>
        <w:t>impersonate another person or provide false information when making a purchase</w:t>
      </w:r>
    </w:p>
    <w:p>
      <w:pPr>
        <w:pStyle w:val="SubHeader"/>
      </w:pPr>
      <w:r>
        <w:t>4. Orders, Pricing, and Checkout</w:t>
      </w:r>
    </w:p>
    <w:p>
      <w:pPr>
        <w:spacing w:line="276" w:lineRule="auto" w:after="80"/>
      </w:pPr>
      <w:r>
        <w:t>Prices for our digital products are shown on the relevant landing pages or checkout pages. We reserve the right to change prices, product descriptions, availability, or offers at any time.</w:t>
      </w:r>
    </w:p>
    <w:p>
      <w:pPr>
        <w:spacing w:line="276" w:lineRule="auto" w:after="80"/>
      </w:pPr>
      <w:r>
        <w:t>Payments are processed through third-party providers, including Lemon Squeezy, which acts as the merchant of record for certain digital product sales. By completing a purchase, you also agree to the applicable checkout provider’s terms and conditions.</w:t>
      </w:r>
    </w:p>
    <w:p>
      <w:pPr>
        <w:spacing w:line="276" w:lineRule="auto" w:after="80"/>
      </w:pPr>
      <w:r>
        <w:t>We reserve the right to refuse or cancel an order in cases of suspected fraud, duplicate transactions, technical issues, or misuse.</w:t>
      </w:r>
    </w:p>
    <w:p>
      <w:pPr>
        <w:pStyle w:val="SubHeader"/>
      </w:pPr>
      <w:r>
        <w:t>5. Delivery of Digital Products</w:t>
      </w:r>
    </w:p>
    <w:p>
      <w:pPr>
        <w:spacing w:line="276" w:lineRule="auto" w:after="80"/>
      </w:pPr>
      <w:r>
        <w:t>Unless otherwise stated, purchased digital products are delivered instantly after successful payment. Access may be provided by:</w:t>
      </w:r>
    </w:p>
    <w:p>
      <w:pPr>
        <w:pStyle w:val="ListBullet"/>
        <w:spacing w:line="264" w:lineRule="auto" w:after="40"/>
      </w:pPr>
      <w:r>
        <w:t>immediate download</w:t>
      </w:r>
    </w:p>
    <w:p>
      <w:pPr>
        <w:pStyle w:val="ListBullet"/>
        <w:spacing w:line="264" w:lineRule="auto" w:after="40"/>
      </w:pPr>
      <w:r>
        <w:t>email delivery of the access link</w:t>
      </w:r>
    </w:p>
    <w:p>
      <w:pPr>
        <w:pStyle w:val="ListBullet"/>
        <w:spacing w:line="264" w:lineRule="auto" w:after="40"/>
      </w:pPr>
      <w:r>
        <w:t>both download and email link delivery</w:t>
      </w:r>
    </w:p>
    <w:p>
      <w:pPr>
        <w:spacing w:line="276" w:lineRule="auto" w:after="80"/>
      </w:pPr>
      <w:r>
        <w:t>For certain products, updated versions or future bonus materials may be made available later. Where we choose to provide updated versions, customers may receive new access to those updated versions.</w:t>
      </w:r>
    </w:p>
    <w:p>
      <w:pPr>
        <w:pStyle w:val="SubHeader"/>
      </w:pPr>
      <w:r>
        <w:t>6. Intellectual Property</w:t>
      </w:r>
    </w:p>
    <w:p>
      <w:pPr>
        <w:spacing w:line="276" w:lineRule="auto" w:after="80"/>
      </w:pPr>
      <w:r>
        <w:t>All materials sold or published by Be Smart Company are protected by applicable intellectual property laws.</w:t>
      </w:r>
    </w:p>
    <w:p>
      <w:pPr>
        <w:spacing w:line="276" w:lineRule="auto" w:after="80"/>
      </w:pPr>
      <w:r>
        <w:t>Unless explicitly stated otherwise, all text, structure, frameworks, worksheets, templates, guides, and product content are original materials created by us. Some visual elements, including AI-generated images, may also be used under the applicable rights and usage permissions available to us.</w:t>
      </w:r>
    </w:p>
    <w:p>
      <w:pPr>
        <w:spacing w:line="276" w:lineRule="auto" w:after="80"/>
      </w:pPr>
      <w:r>
        <w:t>By purchasing a product, you receive a limited, non-exclusive, non-transferable license for your own personal or internal business use only. You may not:</w:t>
      </w:r>
    </w:p>
    <w:p>
      <w:pPr>
        <w:pStyle w:val="ListBullet"/>
        <w:spacing w:line="264" w:lineRule="auto" w:after="40"/>
      </w:pPr>
      <w:r>
        <w:t>resell the product</w:t>
      </w:r>
    </w:p>
    <w:p>
      <w:pPr>
        <w:pStyle w:val="ListBullet"/>
        <w:spacing w:line="264" w:lineRule="auto" w:after="40"/>
      </w:pPr>
      <w:r>
        <w:t>redistribute the product</w:t>
      </w:r>
    </w:p>
    <w:p>
      <w:pPr>
        <w:pStyle w:val="ListBullet"/>
        <w:spacing w:line="264" w:lineRule="auto" w:after="40"/>
      </w:pPr>
      <w:r>
        <w:t>share the product with third parties</w:t>
      </w:r>
    </w:p>
    <w:p>
      <w:pPr>
        <w:pStyle w:val="ListBullet"/>
        <w:spacing w:line="264" w:lineRule="auto" w:after="40"/>
      </w:pPr>
      <w:r>
        <w:t>upload the product to public or private shared drives for multi-user access</w:t>
      </w:r>
    </w:p>
    <w:p>
      <w:pPr>
        <w:pStyle w:val="ListBullet"/>
        <w:spacing w:line="264" w:lineRule="auto" w:after="40"/>
      </w:pPr>
      <w:r>
        <w:t>copy the content into another course, template library, framework, product, or commercial training material</w:t>
      </w:r>
    </w:p>
    <w:p>
      <w:pPr>
        <w:pStyle w:val="ListBullet"/>
        <w:spacing w:line="264" w:lineRule="auto" w:after="40"/>
      </w:pPr>
      <w:r>
        <w:t>claim the content as your own</w:t>
      </w:r>
    </w:p>
    <w:p>
      <w:pPr>
        <w:spacing w:line="276" w:lineRule="auto" w:after="80"/>
      </w:pPr>
      <w:r>
        <w:t>No ownership rights are transferred to you.</w:t>
      </w:r>
    </w:p>
    <w:p>
      <w:pPr>
        <w:pStyle w:val="SubHeader"/>
      </w:pPr>
      <w:r>
        <w:t>7. Educational Use and No Professional Advice</w:t>
      </w:r>
    </w:p>
    <w:p>
      <w:pPr>
        <w:spacing w:line="276" w:lineRule="auto" w:after="80"/>
      </w:pPr>
      <w:r>
        <w:t>Our products are provided for educational and informational purposes only.</w:t>
      </w:r>
    </w:p>
    <w:p>
      <w:pPr>
        <w:spacing w:line="276" w:lineRule="auto" w:after="80"/>
      </w:pPr>
      <w:r>
        <w:t>They do not constitute legal advice, tax advice, accounting advice, financial advice, or professional consulting. Any implementation or business decisions you make based on our materials are your sole responsibility.</w:t>
      </w:r>
    </w:p>
    <w:p>
      <w:pPr>
        <w:spacing w:line="276" w:lineRule="auto" w:after="80"/>
      </w:pPr>
      <w:r>
        <w:t>We do not guarantee specific results, outcomes, revenue increases, business improvements, or implementation success from using our products.</w:t>
      </w:r>
    </w:p>
    <w:p>
      <w:pPr>
        <w:pStyle w:val="SubHeader"/>
      </w:pPr>
      <w:r>
        <w:t>8. Limitation of Liability</w:t>
      </w:r>
    </w:p>
    <w:p>
      <w:pPr>
        <w:spacing w:line="276" w:lineRule="auto" w:after="80"/>
      </w:pPr>
      <w:r>
        <w:t>To the maximum extent permitted by law, Be Smart Company shall not be liable for any indirect, incidental, consequential, special, or punitive damages, or for any loss of profit, data, business opportunity, or goodwill arising out of or related to:</w:t>
      </w:r>
    </w:p>
    <w:p>
      <w:pPr>
        <w:pStyle w:val="ListBullet"/>
        <w:spacing w:line="264" w:lineRule="auto" w:after="40"/>
      </w:pPr>
      <w:r>
        <w:t>the use of our website</w:t>
      </w:r>
    </w:p>
    <w:p>
      <w:pPr>
        <w:pStyle w:val="ListBullet"/>
        <w:spacing w:line="264" w:lineRule="auto" w:after="40"/>
      </w:pPr>
      <w:r>
        <w:t>the purchase or use of our products</w:t>
      </w:r>
    </w:p>
    <w:p>
      <w:pPr>
        <w:pStyle w:val="ListBullet"/>
        <w:spacing w:line="264" w:lineRule="auto" w:after="40"/>
      </w:pPr>
      <w:r>
        <w:t>errors, omissions, or inaccuracies in our materials</w:t>
      </w:r>
    </w:p>
    <w:p>
      <w:pPr>
        <w:pStyle w:val="ListBullet"/>
        <w:spacing w:line="264" w:lineRule="auto" w:after="40"/>
      </w:pPr>
      <w:r>
        <w:t>any business decision made based on our educational content</w:t>
      </w:r>
    </w:p>
    <w:p>
      <w:pPr>
        <w:pStyle w:val="ListBullet"/>
        <w:spacing w:line="264" w:lineRule="auto" w:after="40"/>
      </w:pPr>
      <w:r>
        <w:t>technical interruptions, delivery issues, or downtime caused by third-party providers</w:t>
      </w:r>
    </w:p>
    <w:p>
      <w:pPr>
        <w:spacing w:line="276" w:lineRule="auto" w:after="80"/>
      </w:pPr>
      <w:r>
        <w:t>Our total liability for any claim related to a product purchase shall not exceed the amount paid by you for the relevant product.</w:t>
      </w:r>
    </w:p>
    <w:p>
      <w:pPr>
        <w:pStyle w:val="SubHeader"/>
      </w:pPr>
      <w:r>
        <w:t>9. Third-Party Services</w:t>
      </w:r>
    </w:p>
    <w:p>
      <w:pPr>
        <w:spacing w:line="276" w:lineRule="auto" w:after="80"/>
      </w:pPr>
      <w:r>
        <w:t>We use third-party services to operate our website and product delivery, including:</w:t>
      </w:r>
    </w:p>
    <w:p>
      <w:pPr>
        <w:pStyle w:val="ListBullet"/>
        <w:spacing w:line="264" w:lineRule="auto" w:after="40"/>
      </w:pPr>
      <w:r>
        <w:t>Lemon Squeezy for payment processing and digital product checkout</w:t>
      </w:r>
    </w:p>
    <w:p>
      <w:pPr>
        <w:pStyle w:val="ListBullet"/>
        <w:spacing w:line="264" w:lineRule="auto" w:after="40"/>
      </w:pPr>
      <w:r>
        <w:t>Brevo for forms, email communications, and automation</w:t>
      </w:r>
    </w:p>
    <w:p>
      <w:pPr>
        <w:pStyle w:val="ListBullet"/>
        <w:spacing w:line="264" w:lineRule="auto" w:after="40"/>
      </w:pPr>
      <w:r>
        <w:t>Google Analytics for website analytics</w:t>
      </w:r>
    </w:p>
    <w:p>
      <w:pPr>
        <w:pStyle w:val="ListBullet"/>
        <w:spacing w:line="264" w:lineRule="auto" w:after="40"/>
      </w:pPr>
      <w:r>
        <w:t>Cookiebot for cookie consent management</w:t>
      </w:r>
    </w:p>
    <w:p>
      <w:pPr>
        <w:spacing w:line="276" w:lineRule="auto" w:after="80"/>
      </w:pPr>
      <w:r>
        <w:t>We are not responsible for the independent policies, terms, or performance of third-party services. Your use of their services may also be subject to their own legal terms.</w:t>
      </w:r>
    </w:p>
    <w:p>
      <w:pPr>
        <w:pStyle w:val="SectionHeader"/>
      </w:pPr>
      <w:r>
        <w:t>10. Refund Policy</w:t>
      </w:r>
    </w:p>
    <w:p>
      <w:pPr>
        <w:spacing w:line="276" w:lineRule="auto" w:after="80"/>
      </w:pPr>
      <w:r>
        <w:t>Our Refund Policy is published separately and forms part of these Terms.</w:t>
      </w:r>
    </w:p>
    <w:p>
      <w:pPr>
        <w:spacing w:line="276" w:lineRule="auto" w:after="80"/>
      </w:pPr>
      <w:r>
        <w:t>Because our products are digital products with instant access, refunds are generally not available once the product has been accessed or downloaded, except in limited cases such as duplicate purchase, technical delivery failure, or accidental charge.</w:t>
      </w:r>
    </w:p>
    <w:p>
      <w:pPr>
        <w:spacing w:line="276" w:lineRule="auto" w:after="80"/>
      </w:pPr>
      <w:r>
        <w:t>11. Changes to Products or Terms</w:t>
      </w:r>
    </w:p>
    <w:p>
      <w:pPr>
        <w:spacing w:line="276" w:lineRule="auto" w:after="80"/>
      </w:pPr>
      <w:r>
        <w:t>We may update, modify, replace, suspend, or discontinue any product, website content, or feature at any time. We may also update these Terms from time to time. The latest version will always be posted on our website with the updated effective date.</w:t>
      </w:r>
    </w:p>
    <w:p>
      <w:pPr>
        <w:spacing w:line="276" w:lineRule="auto" w:after="80"/>
      </w:pPr>
      <w:r>
        <w:t>12. Governing Law</w:t>
      </w:r>
    </w:p>
    <w:p>
      <w:pPr>
        <w:spacing w:line="276" w:lineRule="auto" w:after="80"/>
      </w:pPr>
      <w:r>
        <w:t>These Terms shall be governed by and interpreted in accordance with the laws of Italy, without regard to conflict of law principles.</w:t>
      </w:r>
    </w:p>
    <w:p>
      <w:pPr>
        <w:spacing w:line="276" w:lineRule="auto" w:after="80"/>
      </w:pPr>
      <w:r>
        <w:t>13. Contact</w:t>
      </w:r>
    </w:p>
    <w:p>
      <w:pPr>
        <w:spacing w:line="276" w:lineRule="auto" w:after="80"/>
      </w:pPr>
      <w:r>
        <w:t>If you have questions about these Terms, please contact:</w:t>
      </w:r>
    </w:p>
    <w:p>
      <w:pPr>
        <w:spacing w:line="276" w:lineRule="auto" w:after="80"/>
      </w:pPr>
      <w:r>
        <w:t>Be Smart Company</w:t>
      </w:r>
    </w:p>
    <w:p>
      <w:pPr>
        <w:spacing w:line="276" w:lineRule="auto" w:after="80"/>
      </w:pPr>
      <w:r>
        <w:t>Eszter Bertok</w:t>
      </w:r>
    </w:p>
    <w:p>
      <w:pPr>
        <w:spacing w:line="276" w:lineRule="auto" w:after="80"/>
      </w:pPr>
      <w:r>
        <w:t>info@besmartcompany.com</w:t>
      </w:r>
    </w:p>
    <w:p>
      <w:pPr>
        <w:spacing w:line="276" w:lineRule="auto" w:after="80"/>
      </w:pPr>
      <w:r>
        <w:t>tobesmart.company@gmail.com</w:t>
      </w:r>
    </w:p>
    <w:p>
      <w:r>
        <w:br w:type="page"/>
      </w:r>
    </w:p>
    <w:p>
      <w:pPr>
        <w:pStyle w:val="SectionHeader"/>
      </w:pPr>
      <w:r>
        <w:t>Privacy Policy</w:t>
      </w:r>
    </w:p>
    <w:p>
      <w:pPr>
        <w:pStyle w:val="SmallNote"/>
      </w:pPr>
      <w:r>
        <w:t>Last updated: March 31, 2026</w:t>
      </w:r>
    </w:p>
    <w:p>
      <w:pPr>
        <w:spacing w:line="276" w:lineRule="auto" w:after="80"/>
      </w:pPr>
      <w:r>
        <w:t>This Privacy Policy explains how Be Smart Company (“Company”, “we”, “us”, or “our”) collects, uses, stores, and protects personal data when you visit our website, fill out forms, purchase digital products, or communicate with us.</w:t>
      </w:r>
    </w:p>
    <w:p>
      <w:pPr>
        <w:pStyle w:val="SubHeader"/>
      </w:pPr>
      <w:r>
        <w:t>1. Company Information</w:t>
      </w:r>
    </w:p>
    <w:p>
      <w:pPr>
        <w:spacing w:line="276" w:lineRule="auto" w:after="80"/>
      </w:pPr>
      <w:r>
        <w:t>Brand name: Be Smart Company</w:t>
      </w:r>
    </w:p>
    <w:p>
      <w:pPr>
        <w:spacing w:line="276" w:lineRule="auto" w:after="80"/>
      </w:pPr>
      <w:r>
        <w:t>Owner: Eszter Bertok</w:t>
      </w:r>
    </w:p>
    <w:p>
      <w:pPr>
        <w:spacing w:line="276" w:lineRule="auto" w:after="80"/>
      </w:pPr>
      <w:r>
        <w:t>Country: Italy</w:t>
      </w:r>
    </w:p>
    <w:p>
      <w:pPr>
        <w:spacing w:line="276" w:lineRule="auto" w:after="80"/>
      </w:pPr>
      <w:r>
        <w:t>Website: https://besmartcompany.com/</w:t>
      </w:r>
    </w:p>
    <w:p>
      <w:pPr>
        <w:spacing w:line="276" w:lineRule="auto" w:after="80"/>
      </w:pPr>
      <w:r>
        <w:t>Contact email: info@besmartcompany.com</w:t>
      </w:r>
    </w:p>
    <w:p>
      <w:pPr>
        <w:spacing w:line="276" w:lineRule="auto" w:after="80"/>
      </w:pPr>
      <w:r>
        <w:t>Additional contact email: tobesmart.company@gmail.com</w:t>
      </w:r>
    </w:p>
    <w:p>
      <w:pPr>
        <w:pStyle w:val="SubHeader"/>
      </w:pPr>
      <w:r>
        <w:t>2. What Personal Data We Collect</w:t>
      </w:r>
    </w:p>
    <w:p>
      <w:pPr>
        <w:spacing w:line="276" w:lineRule="auto" w:after="80"/>
      </w:pPr>
      <w:r>
        <w:t>Depending on how you use our website or products, we may collect:</w:t>
      </w:r>
    </w:p>
    <w:p>
      <w:pPr>
        <w:pStyle w:val="ListBullet"/>
        <w:spacing w:line="264" w:lineRule="auto" w:after="40"/>
      </w:pPr>
      <w:r>
        <w:t>name</w:t>
      </w:r>
    </w:p>
    <w:p>
      <w:pPr>
        <w:pStyle w:val="ListBullet"/>
        <w:spacing w:line="264" w:lineRule="auto" w:after="40"/>
      </w:pPr>
      <w:r>
        <w:t>email address</w:t>
      </w:r>
    </w:p>
    <w:p>
      <w:pPr>
        <w:pStyle w:val="ListBullet"/>
        <w:spacing w:line="264" w:lineRule="auto" w:after="40"/>
      </w:pPr>
      <w:r>
        <w:t>billing and transaction data</w:t>
      </w:r>
    </w:p>
    <w:p>
      <w:pPr>
        <w:pStyle w:val="ListBullet"/>
        <w:spacing w:line="264" w:lineRule="auto" w:after="40"/>
      </w:pPr>
      <w:r>
        <w:t>order information</w:t>
      </w:r>
    </w:p>
    <w:p>
      <w:pPr>
        <w:pStyle w:val="ListBullet"/>
        <w:spacing w:line="264" w:lineRule="auto" w:after="40"/>
      </w:pPr>
      <w:r>
        <w:t>website usage data</w:t>
      </w:r>
    </w:p>
    <w:p>
      <w:pPr>
        <w:pStyle w:val="ListBullet"/>
        <w:spacing w:line="264" w:lineRule="auto" w:after="40"/>
      </w:pPr>
      <w:r>
        <w:t>device and browser information</w:t>
      </w:r>
    </w:p>
    <w:p>
      <w:pPr>
        <w:pStyle w:val="ListBullet"/>
        <w:spacing w:line="264" w:lineRule="auto" w:after="40"/>
      </w:pPr>
      <w:r>
        <w:t>IP address</w:t>
      </w:r>
    </w:p>
    <w:p>
      <w:pPr>
        <w:pStyle w:val="ListBullet"/>
        <w:spacing w:line="264" w:lineRule="auto" w:after="40"/>
      </w:pPr>
      <w:r>
        <w:t>cookie-related preferences</w:t>
      </w:r>
    </w:p>
    <w:p>
      <w:pPr>
        <w:pStyle w:val="ListBullet"/>
        <w:spacing w:line="264" w:lineRule="auto" w:after="40"/>
      </w:pPr>
      <w:r>
        <w:t>any information you voluntarily submit through forms or email</w:t>
      </w:r>
    </w:p>
    <w:p>
      <w:pPr>
        <w:spacing w:line="276" w:lineRule="auto" w:after="80"/>
      </w:pPr>
      <w:r>
        <w:t>We do not intentionally collect sensitive personal data unless you voluntarily send it to us.</w:t>
      </w:r>
    </w:p>
    <w:p>
      <w:pPr>
        <w:pStyle w:val="SubHeader"/>
      </w:pPr>
      <w:r>
        <w:t>3. How We Collect Data</w:t>
      </w:r>
    </w:p>
    <w:p>
      <w:pPr>
        <w:spacing w:line="276" w:lineRule="auto" w:after="80"/>
      </w:pPr>
      <w:r>
        <w:t>We collect personal data when you:</w:t>
      </w:r>
    </w:p>
    <w:p>
      <w:pPr>
        <w:pStyle w:val="ListBullet"/>
        <w:spacing w:line="264" w:lineRule="auto" w:after="40"/>
      </w:pPr>
      <w:r>
        <w:t>browse our website</w:t>
      </w:r>
    </w:p>
    <w:p>
      <w:pPr>
        <w:pStyle w:val="ListBullet"/>
        <w:spacing w:line="264" w:lineRule="auto" w:after="40"/>
      </w:pPr>
      <w:r>
        <w:t>submit a form</w:t>
      </w:r>
    </w:p>
    <w:p>
      <w:pPr>
        <w:pStyle w:val="ListBullet"/>
        <w:spacing w:line="264" w:lineRule="auto" w:after="40"/>
      </w:pPr>
      <w:r>
        <w:t>sign up for communications</w:t>
      </w:r>
    </w:p>
    <w:p>
      <w:pPr>
        <w:pStyle w:val="ListBullet"/>
        <w:spacing w:line="264" w:lineRule="auto" w:after="40"/>
      </w:pPr>
      <w:r>
        <w:t>contact us by email</w:t>
      </w:r>
    </w:p>
    <w:p>
      <w:pPr>
        <w:pStyle w:val="ListBullet"/>
        <w:spacing w:line="264" w:lineRule="auto" w:after="40"/>
      </w:pPr>
      <w:r>
        <w:t>purchase a digital product</w:t>
      </w:r>
    </w:p>
    <w:p>
      <w:pPr>
        <w:pStyle w:val="ListBullet"/>
        <w:spacing w:line="264" w:lineRule="auto" w:after="40"/>
      </w:pPr>
      <w:r>
        <w:t>interact with cookies or analytics tools</w:t>
      </w:r>
    </w:p>
    <w:p>
      <w:pPr>
        <w:pStyle w:val="SubHeader"/>
      </w:pPr>
      <w:r>
        <w:t>4. Why We Use Your Data</w:t>
      </w:r>
    </w:p>
    <w:p>
      <w:pPr>
        <w:spacing w:line="276" w:lineRule="auto" w:after="80"/>
      </w:pPr>
      <w:r>
        <w:t>We may use your data to:</w:t>
      </w:r>
    </w:p>
    <w:p>
      <w:pPr>
        <w:pStyle w:val="ListBullet"/>
        <w:spacing w:line="264" w:lineRule="auto" w:after="40"/>
      </w:pPr>
      <w:r>
        <w:t>deliver digital products</w:t>
      </w:r>
    </w:p>
    <w:p>
      <w:pPr>
        <w:pStyle w:val="ListBullet"/>
        <w:spacing w:line="264" w:lineRule="auto" w:after="40"/>
      </w:pPr>
      <w:r>
        <w:t>process transactions</w:t>
      </w:r>
    </w:p>
    <w:p>
      <w:pPr>
        <w:pStyle w:val="ListBullet"/>
        <w:spacing w:line="264" w:lineRule="auto" w:after="40"/>
      </w:pPr>
      <w:r>
        <w:t>provide customer support</w:t>
      </w:r>
    </w:p>
    <w:p>
      <w:pPr>
        <w:pStyle w:val="ListBullet"/>
        <w:spacing w:line="264" w:lineRule="auto" w:after="40"/>
      </w:pPr>
      <w:r>
        <w:t>send service-related emails</w:t>
      </w:r>
    </w:p>
    <w:p>
      <w:pPr>
        <w:pStyle w:val="ListBullet"/>
        <w:spacing w:line="264" w:lineRule="auto" w:after="40"/>
      </w:pPr>
      <w:r>
        <w:t>send marketing or follow-up emails where permitted</w:t>
      </w:r>
    </w:p>
    <w:p>
      <w:pPr>
        <w:pStyle w:val="ListBullet"/>
        <w:spacing w:line="264" w:lineRule="auto" w:after="40"/>
      </w:pPr>
      <w:r>
        <w:t>improve our website and products</w:t>
      </w:r>
    </w:p>
    <w:p>
      <w:pPr>
        <w:pStyle w:val="ListBullet"/>
        <w:spacing w:line="264" w:lineRule="auto" w:after="40"/>
      </w:pPr>
      <w:r>
        <w:t>analyze traffic and user behavior</w:t>
      </w:r>
    </w:p>
    <w:p>
      <w:pPr>
        <w:pStyle w:val="ListBullet"/>
        <w:spacing w:line="264" w:lineRule="auto" w:after="40"/>
      </w:pPr>
      <w:r>
        <w:t>maintain security and prevent misuse</w:t>
      </w:r>
    </w:p>
    <w:p>
      <w:pPr>
        <w:pStyle w:val="ListBullet"/>
        <w:spacing w:line="264" w:lineRule="auto" w:after="40"/>
      </w:pPr>
      <w:r>
        <w:t>comply with legal obligations</w:t>
      </w:r>
    </w:p>
    <w:p>
      <w:pPr>
        <w:pStyle w:val="SubHeader"/>
      </w:pPr>
      <w:r>
        <w:t>5. Legal Basis for Processing</w:t>
      </w:r>
    </w:p>
    <w:p>
      <w:pPr>
        <w:spacing w:line="276" w:lineRule="auto" w:after="80"/>
      </w:pPr>
      <w:r>
        <w:t>Where applicable under relevant law, we process personal data based on:</w:t>
      </w:r>
    </w:p>
    <w:p>
      <w:pPr>
        <w:pStyle w:val="ListBullet"/>
        <w:spacing w:line="264" w:lineRule="auto" w:after="40"/>
      </w:pPr>
      <w:r>
        <w:t>your consent</w:t>
      </w:r>
    </w:p>
    <w:p>
      <w:pPr>
        <w:pStyle w:val="ListBullet"/>
        <w:spacing w:line="264" w:lineRule="auto" w:after="40"/>
      </w:pPr>
      <w:r>
        <w:t>the need to perform a contract or deliver a purchase</w:t>
      </w:r>
    </w:p>
    <w:p>
      <w:pPr>
        <w:pStyle w:val="ListBullet"/>
        <w:spacing w:line="264" w:lineRule="auto" w:after="40"/>
      </w:pPr>
      <w:r>
        <w:t>our legitimate business interests</w:t>
      </w:r>
    </w:p>
    <w:p>
      <w:pPr>
        <w:pStyle w:val="ListBullet"/>
        <w:spacing w:line="264" w:lineRule="auto" w:after="40"/>
      </w:pPr>
      <w:r>
        <w:t>legal obligations</w:t>
      </w:r>
    </w:p>
    <w:p>
      <w:pPr>
        <w:pStyle w:val="SubHeader"/>
      </w:pPr>
      <w:r>
        <w:t>6. Third-Party Services Used</w:t>
      </w:r>
    </w:p>
    <w:p>
      <w:pPr>
        <w:spacing w:line="276" w:lineRule="auto" w:after="80"/>
      </w:pPr>
      <w:r>
        <w:t>We use trusted third-party services to help operate our business and website, including:</w:t>
      </w:r>
    </w:p>
    <w:p>
      <w:pPr>
        <w:pStyle w:val="ListBullet"/>
        <w:spacing w:line="264" w:lineRule="auto" w:after="40"/>
      </w:pPr>
      <w:r>
        <w:t>Lemon Squeezy for payment processing and digital product checkout</w:t>
      </w:r>
    </w:p>
    <w:p>
      <w:pPr>
        <w:pStyle w:val="ListBullet"/>
        <w:spacing w:line="264" w:lineRule="auto" w:after="40"/>
      </w:pPr>
      <w:r>
        <w:t>Brevo for forms, email communications, and automation</w:t>
      </w:r>
    </w:p>
    <w:p>
      <w:pPr>
        <w:pStyle w:val="ListBullet"/>
        <w:spacing w:line="264" w:lineRule="auto" w:after="40"/>
      </w:pPr>
      <w:r>
        <w:t>Google Analytics for traffic analysis and website performance tracking</w:t>
      </w:r>
    </w:p>
    <w:p>
      <w:pPr>
        <w:pStyle w:val="ListBullet"/>
        <w:spacing w:line="264" w:lineRule="auto" w:after="40"/>
      </w:pPr>
      <w:r>
        <w:t>Cookiebot for cookie consent management</w:t>
      </w:r>
    </w:p>
    <w:p>
      <w:pPr>
        <w:spacing w:line="276" w:lineRule="auto" w:after="80"/>
      </w:pPr>
      <w:r>
        <w:t>These providers may process data according to their own privacy policies. We only use services that are reasonably necessary for operating our site, checkout, communications, and analytics.</w:t>
      </w:r>
    </w:p>
    <w:p>
      <w:pPr>
        <w:pStyle w:val="SubHeader"/>
      </w:pPr>
      <w:r>
        <w:t>7. Cookies and Analytics</w:t>
      </w:r>
    </w:p>
    <w:p>
      <w:pPr>
        <w:spacing w:line="276" w:lineRule="auto" w:after="80"/>
      </w:pPr>
      <w:r>
        <w:t>Our website may use cookies and similar technologies to:</w:t>
      </w:r>
    </w:p>
    <w:p>
      <w:pPr>
        <w:pStyle w:val="ListBullet"/>
        <w:spacing w:line="264" w:lineRule="auto" w:after="40"/>
      </w:pPr>
      <w:r>
        <w:t>remember user preferences</w:t>
      </w:r>
    </w:p>
    <w:p>
      <w:pPr>
        <w:pStyle w:val="ListBullet"/>
        <w:spacing w:line="264" w:lineRule="auto" w:after="40"/>
      </w:pPr>
      <w:r>
        <w:t>analyze traffic</w:t>
      </w:r>
    </w:p>
    <w:p>
      <w:pPr>
        <w:pStyle w:val="ListBullet"/>
        <w:spacing w:line="264" w:lineRule="auto" w:after="40"/>
      </w:pPr>
      <w:r>
        <w:t>improve website performance</w:t>
      </w:r>
    </w:p>
    <w:p>
      <w:pPr>
        <w:pStyle w:val="ListBullet"/>
        <w:spacing w:line="264" w:lineRule="auto" w:after="40"/>
      </w:pPr>
      <w:r>
        <w:t>support marketing and operational functionality</w:t>
      </w:r>
    </w:p>
    <w:p>
      <w:pPr>
        <w:spacing w:line="276" w:lineRule="auto" w:after="80"/>
      </w:pPr>
      <w:r>
        <w:t>Cookie consent is managed through Cookiebot. You may accept, reject, or customize cookie settings where applicable.</w:t>
      </w:r>
    </w:p>
    <w:p>
      <w:pPr>
        <w:pStyle w:val="SubHeader"/>
      </w:pPr>
      <w:r>
        <w:t>8. Marketing Emails and Communications</w:t>
      </w:r>
    </w:p>
    <w:p>
      <w:pPr>
        <w:spacing w:line="276" w:lineRule="auto" w:after="80"/>
      </w:pPr>
      <w:r>
        <w:t>If you subscribe to our list or otherwise opt in, we may send you educational or promotional emails related to our products and services. You can unsubscribe at any time by using the unsubscribe link in the email or by contacting us directly.</w:t>
      </w:r>
    </w:p>
    <w:p>
      <w:pPr>
        <w:spacing w:line="276" w:lineRule="auto" w:after="80"/>
      </w:pPr>
      <w:r>
        <w:t>We may also send transactional emails related to purchases, delivery, refunds, or support.</w:t>
      </w:r>
    </w:p>
    <w:p>
      <w:pPr>
        <w:pStyle w:val="SubHeader"/>
      </w:pPr>
      <w:r>
        <w:t>9. Data Retention</w:t>
      </w:r>
    </w:p>
    <w:p>
      <w:pPr>
        <w:spacing w:line="276" w:lineRule="auto" w:after="80"/>
      </w:pPr>
      <w:r>
        <w:t>We retain personal data only as long as reasonably necessary for:</w:t>
      </w:r>
    </w:p>
    <w:p>
      <w:pPr>
        <w:pStyle w:val="ListBullet"/>
        <w:spacing w:line="264" w:lineRule="auto" w:after="40"/>
      </w:pPr>
      <w:r>
        <w:t>fulfilling the purpose for which it was collected</w:t>
      </w:r>
    </w:p>
    <w:p>
      <w:pPr>
        <w:pStyle w:val="ListBullet"/>
        <w:spacing w:line="264" w:lineRule="auto" w:after="40"/>
      </w:pPr>
      <w:r>
        <w:t>complying with legal, tax, or accounting obligations</w:t>
      </w:r>
    </w:p>
    <w:p>
      <w:pPr>
        <w:pStyle w:val="ListBullet"/>
        <w:spacing w:line="264" w:lineRule="auto" w:after="40"/>
      </w:pPr>
      <w:r>
        <w:t>resolving disputes and maintaining records</w:t>
      </w:r>
    </w:p>
    <w:p>
      <w:pPr>
        <w:spacing w:line="276" w:lineRule="auto" w:after="80"/>
      </w:pPr>
      <w:r>
        <w:t>10. Data Sharing</w:t>
      </w:r>
    </w:p>
    <w:p>
      <w:pPr>
        <w:spacing w:line="276" w:lineRule="auto" w:after="80"/>
      </w:pPr>
      <w:r>
        <w:t>We do not sell your personal data.</w:t>
      </w:r>
    </w:p>
    <w:p>
      <w:pPr>
        <w:spacing w:line="276" w:lineRule="auto" w:after="80"/>
      </w:pPr>
      <w:r>
        <w:t>We may share data only:</w:t>
      </w:r>
    </w:p>
    <w:p>
      <w:pPr>
        <w:pStyle w:val="ListBullet"/>
        <w:spacing w:line="264" w:lineRule="auto" w:after="40"/>
      </w:pPr>
      <w:r>
        <w:t>with service providers necessary to operate our website, payments, analytics, or communications</w:t>
      </w:r>
    </w:p>
    <w:p>
      <w:pPr>
        <w:pStyle w:val="ListBullet"/>
        <w:spacing w:line="264" w:lineRule="auto" w:after="40"/>
      </w:pPr>
      <w:r>
        <w:t>where required by law</w:t>
      </w:r>
    </w:p>
    <w:p>
      <w:pPr>
        <w:pStyle w:val="ListBullet"/>
        <w:spacing w:line="264" w:lineRule="auto" w:after="40"/>
      </w:pPr>
      <w:r>
        <w:t>to protect our legal rights or prevent fraud</w:t>
      </w:r>
    </w:p>
    <w:p>
      <w:pPr>
        <w:spacing w:line="276" w:lineRule="auto" w:after="80"/>
      </w:pPr>
      <w:r>
        <w:t>11. International Transfers</w:t>
      </w:r>
    </w:p>
    <w:p>
      <w:pPr>
        <w:spacing w:line="276" w:lineRule="auto" w:after="80"/>
      </w:pPr>
      <w:r>
        <w:t>Some of our third-party providers may process data outside your country of residence. Where applicable, we rely on the safeguards provided by those services and applicable law.</w:t>
      </w:r>
    </w:p>
    <w:p>
      <w:pPr>
        <w:spacing w:line="276" w:lineRule="auto" w:after="80"/>
      </w:pPr>
      <w:r>
        <w:t>12. Your Rights</w:t>
      </w:r>
    </w:p>
    <w:p>
      <w:pPr>
        <w:spacing w:line="276" w:lineRule="auto" w:after="80"/>
      </w:pPr>
      <w:r>
        <w:t>Depending on your location and applicable law, you may have the right to:</w:t>
      </w:r>
    </w:p>
    <w:p>
      <w:pPr>
        <w:pStyle w:val="ListBullet"/>
        <w:spacing w:line="264" w:lineRule="auto" w:after="40"/>
      </w:pPr>
      <w:r>
        <w:t>access your personal data</w:t>
      </w:r>
    </w:p>
    <w:p>
      <w:pPr>
        <w:pStyle w:val="ListBullet"/>
        <w:spacing w:line="264" w:lineRule="auto" w:after="40"/>
      </w:pPr>
      <w:r>
        <w:t>correct inaccurate data</w:t>
      </w:r>
    </w:p>
    <w:p>
      <w:pPr>
        <w:pStyle w:val="ListBullet"/>
        <w:spacing w:line="264" w:lineRule="auto" w:after="40"/>
      </w:pPr>
      <w:r>
        <w:t>request deletion</w:t>
      </w:r>
    </w:p>
    <w:p>
      <w:pPr>
        <w:pStyle w:val="ListBullet"/>
        <w:spacing w:line="264" w:lineRule="auto" w:after="40"/>
      </w:pPr>
      <w:r>
        <w:t>object to processing</w:t>
      </w:r>
    </w:p>
    <w:p>
      <w:pPr>
        <w:pStyle w:val="ListBullet"/>
        <w:spacing w:line="264" w:lineRule="auto" w:after="40"/>
      </w:pPr>
      <w:r>
        <w:t>withdraw consent</w:t>
      </w:r>
    </w:p>
    <w:p>
      <w:pPr>
        <w:pStyle w:val="ListBullet"/>
        <w:spacing w:line="264" w:lineRule="auto" w:after="40"/>
      </w:pPr>
      <w:r>
        <w:t>request restriction of processing</w:t>
      </w:r>
    </w:p>
    <w:p>
      <w:pPr>
        <w:pStyle w:val="ListBullet"/>
        <w:spacing w:line="264" w:lineRule="auto" w:after="40"/>
      </w:pPr>
      <w:r>
        <w:t>request portability of data</w:t>
      </w:r>
    </w:p>
    <w:p>
      <w:pPr>
        <w:spacing w:line="276" w:lineRule="auto" w:after="80"/>
      </w:pPr>
      <w:r>
        <w:t>To exercise any of these rights, contact us at:</w:t>
      </w:r>
    </w:p>
    <w:p>
      <w:pPr>
        <w:spacing w:line="276" w:lineRule="auto" w:after="80"/>
      </w:pPr>
      <w:r>
        <w:t>info@besmartcompany.com</w:t>
      </w:r>
    </w:p>
    <w:p>
      <w:pPr>
        <w:spacing w:line="276" w:lineRule="auto" w:after="80"/>
      </w:pPr>
      <w:r>
        <w:t>13. Security</w:t>
      </w:r>
    </w:p>
    <w:p>
      <w:pPr>
        <w:spacing w:line="276" w:lineRule="auto" w:after="80"/>
      </w:pPr>
      <w:r>
        <w:t>We take reasonable organizational and technical steps to protect personal data. However, no online system can be guaranteed to be completely secure, and you provide information at your own risk.</w:t>
      </w:r>
    </w:p>
    <w:p>
      <w:pPr>
        <w:spacing w:line="276" w:lineRule="auto" w:after="80"/>
      </w:pPr>
      <w:r>
        <w:t>14. Children’s Privacy</w:t>
      </w:r>
    </w:p>
    <w:p>
      <w:pPr>
        <w:spacing w:line="276" w:lineRule="auto" w:after="80"/>
      </w:pPr>
      <w:r>
        <w:t>Our website and products are not intended for children. We do not knowingly collect personal data from children.</w:t>
      </w:r>
    </w:p>
    <w:p>
      <w:pPr>
        <w:pStyle w:val="SectionHeader"/>
      </w:pPr>
      <w:r>
        <w:t>15. Changes to This Policy</w:t>
      </w:r>
    </w:p>
    <w:p>
      <w:pPr>
        <w:spacing w:line="276" w:lineRule="auto" w:after="80"/>
      </w:pPr>
      <w:r>
        <w:t>We may update this Privacy Policy from time to time. The most recent version will always be published on our website with the updated date.</w:t>
      </w:r>
    </w:p>
    <w:p>
      <w:pPr>
        <w:spacing w:line="276" w:lineRule="auto" w:after="80"/>
      </w:pPr>
      <w:r>
        <w:t>16. Contact</w:t>
      </w:r>
    </w:p>
    <w:p>
      <w:pPr>
        <w:spacing w:line="276" w:lineRule="auto" w:after="80"/>
      </w:pPr>
      <w:r>
        <w:t>If you have any questions about this Privacy Policy or how we handle personal data, please contact:</w:t>
      </w:r>
    </w:p>
    <w:p>
      <w:pPr>
        <w:spacing w:line="276" w:lineRule="auto" w:after="80"/>
      </w:pPr>
      <w:r>
        <w:t>Be Smart Company</w:t>
      </w:r>
    </w:p>
    <w:p>
      <w:pPr>
        <w:spacing w:line="276" w:lineRule="auto" w:after="80"/>
      </w:pPr>
      <w:r>
        <w:t>Eszter Bertok</w:t>
      </w:r>
    </w:p>
    <w:p>
      <w:pPr>
        <w:spacing w:line="276" w:lineRule="auto" w:after="80"/>
      </w:pPr>
      <w:r>
        <w:t>info@besmartcompany.com</w:t>
      </w:r>
    </w:p>
    <w:p>
      <w:pPr>
        <w:spacing w:line="276" w:lineRule="auto" w:after="80"/>
      </w:pPr>
      <w:r>
        <w:t>tobesmart.company@gmail.com</w:t>
      </w:r>
    </w:p>
    <w:p>
      <w:r>
        <w:br w:type="page"/>
      </w:r>
    </w:p>
    <w:p>
      <w:pPr>
        <w:pStyle w:val="SectionHeader"/>
      </w:pPr>
      <w:r>
        <w:t>Refund Policy</w:t>
      </w:r>
    </w:p>
    <w:p>
      <w:pPr>
        <w:pStyle w:val="SmallNote"/>
      </w:pPr>
      <w:r>
        <w:t>Last updated: March 31, 2026</w:t>
      </w:r>
    </w:p>
    <w:p>
      <w:pPr>
        <w:spacing w:line="276" w:lineRule="auto" w:after="80"/>
      </w:pPr>
      <w:r>
        <w:t>This Refund Policy applies to digital products sold by Be Smart Company through our website and related checkout pages.</w:t>
      </w:r>
    </w:p>
    <w:p>
      <w:pPr>
        <w:pStyle w:val="SubHeader"/>
      </w:pPr>
      <w:r>
        <w:t>1. Digital Product Nature</w:t>
      </w:r>
    </w:p>
    <w:p>
      <w:pPr>
        <w:spacing w:line="276" w:lineRule="auto" w:after="80"/>
      </w:pPr>
      <w:r>
        <w:t>Our products are digital educational downloads delivered with instant access, typically through direct download, email delivery, or both.</w:t>
      </w:r>
    </w:p>
    <w:p>
      <w:pPr>
        <w:spacing w:line="276" w:lineRule="auto" w:after="80"/>
      </w:pPr>
      <w:r>
        <w:t>Because of the nature of digital products, refunds are generally not available once the product has been accessed or downloaded.</w:t>
      </w:r>
    </w:p>
    <w:p>
      <w:pPr>
        <w:pStyle w:val="SubHeader"/>
      </w:pPr>
      <w:r>
        <w:t>2. No Refunds After Access or Download</w:t>
      </w:r>
    </w:p>
    <w:p>
      <w:pPr>
        <w:spacing w:line="276" w:lineRule="auto" w:after="80"/>
      </w:pPr>
      <w:r>
        <w:t>As a general rule, we do not offer refunds after a digital product has been delivered, accessed, or downloaded.</w:t>
      </w:r>
    </w:p>
    <w:p>
      <w:pPr>
        <w:pStyle w:val="SubHeader"/>
      </w:pPr>
      <w:r>
        <w:t>3. Limited Exceptions</w:t>
      </w:r>
    </w:p>
    <w:p>
      <w:pPr>
        <w:spacing w:line="276" w:lineRule="auto" w:after="80"/>
      </w:pPr>
      <w:r>
        <w:t>A refund may be considered in the following limited cases:</w:t>
      </w:r>
    </w:p>
    <w:p>
      <w:pPr>
        <w:pStyle w:val="ListBullet"/>
        <w:spacing w:line="264" w:lineRule="auto" w:after="40"/>
      </w:pPr>
      <w:r>
        <w:t>duplicate purchase</w:t>
      </w:r>
    </w:p>
    <w:p>
      <w:pPr>
        <w:pStyle w:val="ListBullet"/>
        <w:spacing w:line="264" w:lineRule="auto" w:after="40"/>
      </w:pPr>
      <w:r>
        <w:t>technical delivery failure</w:t>
      </w:r>
    </w:p>
    <w:p>
      <w:pPr>
        <w:pStyle w:val="ListBullet"/>
        <w:spacing w:line="264" w:lineRule="auto" w:after="40"/>
      </w:pPr>
      <w:r>
        <w:t>accidental charge</w:t>
      </w:r>
    </w:p>
    <w:p>
      <w:pPr>
        <w:spacing w:line="276" w:lineRule="auto" w:after="80"/>
      </w:pPr>
      <w:r>
        <w:t>If one of these applies, please contact us and include your order details so we can review the request.</w:t>
      </w:r>
    </w:p>
    <w:p>
      <w:pPr>
        <w:pStyle w:val="SubHeader"/>
      </w:pPr>
      <w:r>
        <w:t>4. Chargeback Prevention and Merchant of Record Note</w:t>
      </w:r>
    </w:p>
    <w:p>
      <w:pPr>
        <w:spacing w:line="276" w:lineRule="auto" w:after="80"/>
      </w:pPr>
      <w:r>
        <w:t>For certain transactions, Lemon Squeezy acts as the merchant of record and processes the payment. Lemon Squeezy may, under its own policies, issue a refund in certain situations, including to help prevent chargebacks. Where this occurs, the handling of the refund may also be subject to the policies of that payment provider.</w:t>
      </w:r>
    </w:p>
    <w:p>
      <w:pPr>
        <w:pStyle w:val="SubHeader"/>
      </w:pPr>
      <w:r>
        <w:t>5. Updated Versions and Bonus Materials</w:t>
      </w:r>
    </w:p>
    <w:p>
      <w:pPr>
        <w:spacing w:line="276" w:lineRule="auto" w:after="80"/>
      </w:pPr>
      <w:r>
        <w:t>Where we later provide updated versions or bonus materials for a purchased product, customers may receive renewed access or updated delivery links at our discretion.</w:t>
      </w:r>
    </w:p>
    <w:p>
      <w:pPr>
        <w:pStyle w:val="SubHeader"/>
      </w:pPr>
      <w:r>
        <w:t>6. Contact for Refund Requests</w:t>
      </w:r>
    </w:p>
    <w:p>
      <w:pPr>
        <w:spacing w:line="276" w:lineRule="auto" w:after="80"/>
      </w:pPr>
      <w:r>
        <w:t>If you believe your purchase qualifies for one of the limited exceptions above, please contact:</w:t>
      </w:r>
    </w:p>
    <w:p>
      <w:pPr>
        <w:spacing w:line="276" w:lineRule="auto" w:after="80"/>
      </w:pPr>
      <w:r>
        <w:t>info@besmartcompany.com</w:t>
      </w:r>
    </w:p>
    <w:p>
      <w:pPr>
        <w:spacing w:line="276" w:lineRule="auto" w:after="80"/>
      </w:pPr>
      <w:r>
        <w:t>or</w:t>
      </w:r>
    </w:p>
    <w:p>
      <w:pPr>
        <w:spacing w:line="276" w:lineRule="auto" w:after="80"/>
      </w:pPr>
      <w:r>
        <w:t>tobesmart.company@gmail.com</w:t>
      </w:r>
    </w:p>
    <w:p>
      <w:pPr>
        <w:spacing w:line="276" w:lineRule="auto" w:after="80"/>
      </w:pPr>
      <w:r>
        <w:t>Please include:</w:t>
      </w:r>
    </w:p>
    <w:p>
      <w:pPr>
        <w:pStyle w:val="ListBullet"/>
        <w:spacing w:line="264" w:lineRule="auto" w:after="40"/>
      </w:pPr>
      <w:r>
        <w:t>your name</w:t>
      </w:r>
    </w:p>
    <w:p>
      <w:pPr>
        <w:pStyle w:val="ListBullet"/>
        <w:spacing w:line="264" w:lineRule="auto" w:after="40"/>
      </w:pPr>
      <w:r>
        <w:t>the email address used for the purchase</w:t>
      </w:r>
    </w:p>
    <w:p>
      <w:pPr>
        <w:pStyle w:val="ListBullet"/>
        <w:spacing w:line="264" w:lineRule="auto" w:after="40"/>
      </w:pPr>
      <w:r>
        <w:t>the product name</w:t>
      </w:r>
    </w:p>
    <w:p>
      <w:pPr>
        <w:pStyle w:val="ListBullet"/>
        <w:spacing w:line="264" w:lineRule="auto" w:after="40"/>
      </w:pPr>
      <w:r>
        <w:t>the reason for the request</w:t>
      </w:r>
    </w:p>
    <w:p>
      <w:pPr>
        <w:pStyle w:val="SectionHeader"/>
      </w:pPr>
      <w:r>
        <w:t>7. Changes to This Policy</w:t>
      </w:r>
    </w:p>
    <w:p>
      <w:pPr>
        <w:spacing w:line="276" w:lineRule="auto" w:after="80"/>
      </w:pPr>
      <w:r>
        <w:t>We may update this Refund Policy from time to time. The latest version will always be available on our website.</w:t>
      </w:r>
    </w:p>
    <w:sectPr w:rsidR="00FC693F" w:rsidRPr="0006063C" w:rsidSect="00034616">
      <w:footerReference w:type="default" r:id="rId9"/>
      <w:pgSz w:w="12240" w:h="15840"/>
      <w:pgMar w:top="1152"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787878"/>
        <w:sz w:val="18"/>
      </w:rPr>
      <w:t>Be Smart Company | Legal Policies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Cover">
    <w:name w:val="TitleCover"/>
    <w:pPr>
      <w:spacing w:after="120"/>
    </w:pPr>
    <w:rPr>
      <w:rFonts w:ascii="Arial" w:hAnsi="Arial" w:eastAsia="Arial"/>
      <w:b/>
      <w:color w:val="1E4E79"/>
      <w:sz w:val="48"/>
    </w:rPr>
  </w:style>
  <w:style w:type="paragraph" w:customStyle="1" w:styleId="SubtitleCover">
    <w:name w:val="SubtitleCover"/>
    <w:pPr>
      <w:spacing w:after="240"/>
    </w:pPr>
    <w:rPr>
      <w:rFonts w:ascii="Arial" w:hAnsi="Arial" w:eastAsia="Arial"/>
      <w:i/>
      <w:color w:val="5A5A5A"/>
      <w:sz w:val="26"/>
    </w:rPr>
  </w:style>
  <w:style w:type="paragraph" w:customStyle="1" w:styleId="SectionHeader">
    <w:name w:val="SectionHeader"/>
    <w:basedOn w:val="Normal"/>
    <w:pPr>
      <w:keepNext/>
      <w:spacing w:before="240" w:after="80"/>
    </w:pPr>
    <w:rPr>
      <w:rFonts w:ascii="Arial" w:hAnsi="Arial" w:eastAsia="Arial"/>
      <w:b/>
      <w:color w:val="1E4E79"/>
      <w:sz w:val="32"/>
    </w:rPr>
  </w:style>
  <w:style w:type="paragraph" w:customStyle="1" w:styleId="SubHeader">
    <w:name w:val="SubHeader"/>
    <w:basedOn w:val="Normal"/>
    <w:pPr>
      <w:keepNext/>
      <w:spacing w:before="160" w:after="40"/>
    </w:pPr>
    <w:rPr>
      <w:rFonts w:ascii="Arial" w:hAnsi="Arial" w:eastAsia="Arial"/>
      <w:b/>
      <w:color w:val="373737"/>
      <w:sz w:val="24"/>
    </w:rPr>
  </w:style>
  <w:style w:type="paragraph" w:customStyle="1" w:styleId="SmallNote">
    <w:name w:val="SmallNote"/>
    <w:basedOn w:val="Normal"/>
    <w:pPr>
      <w:spacing w:after="80"/>
    </w:pPr>
    <w:rPr>
      <w:rFonts w:ascii="Arial" w:hAnsi="Arial" w:eastAsia="Arial"/>
      <w:color w:val="5F5F5F"/>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